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2ECC" w14:textId="77777777" w:rsidR="00353B2C" w:rsidRDefault="00353B2C" w:rsidP="00353B2C">
      <w:pPr>
        <w:rPr>
          <w:b/>
          <w:bCs/>
          <w:sz w:val="36"/>
          <w:szCs w:val="36"/>
          <w:lang w:val="sr-Cyrl-RS"/>
        </w:rPr>
      </w:pPr>
      <w:r w:rsidRPr="00353B2C">
        <w:rPr>
          <w:b/>
          <w:bCs/>
          <w:sz w:val="36"/>
          <w:szCs w:val="36"/>
          <w:lang w:val="sr-Cyrl-RS"/>
        </w:rPr>
        <w:t xml:space="preserve">Критеријум оцењивања – </w:t>
      </w:r>
      <w:r>
        <w:rPr>
          <w:b/>
          <w:bCs/>
          <w:sz w:val="36"/>
          <w:szCs w:val="36"/>
          <w:lang w:val="sr-Cyrl-RS"/>
        </w:rPr>
        <w:t>музичка</w:t>
      </w:r>
      <w:r w:rsidRPr="00353B2C">
        <w:rPr>
          <w:b/>
          <w:bCs/>
          <w:sz w:val="36"/>
          <w:szCs w:val="36"/>
          <w:lang w:val="sr-Cyrl-RS"/>
        </w:rPr>
        <w:t xml:space="preserve"> култура</w:t>
      </w:r>
      <w:r>
        <w:rPr>
          <w:b/>
          <w:bCs/>
          <w:sz w:val="36"/>
          <w:szCs w:val="36"/>
          <w:lang w:val="sr-Cyrl-RS"/>
        </w:rPr>
        <w:br/>
      </w:r>
    </w:p>
    <w:p w14:paraId="56CA109F" w14:textId="77777777" w:rsidR="00353B2C" w:rsidRPr="00EB6187" w:rsidRDefault="00353B2C" w:rsidP="00353B2C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EB618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музичке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организовано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самосталност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залагање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креативност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објективно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процењује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савладао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исходе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>.</w:t>
      </w:r>
    </w:p>
    <w:p w14:paraId="20EC99DA" w14:textId="77777777" w:rsidR="00353B2C" w:rsidRPr="00EB6187" w:rsidRDefault="00353B2C" w:rsidP="00353B2C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spellStart"/>
      <w:r w:rsidRPr="00EB6187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петог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оцењују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усменим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87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AB9">
        <w:rPr>
          <w:rFonts w:ascii="Times New Roman" w:hAnsi="Times New Roman" w:cs="Times New Roman"/>
          <w:b/>
          <w:sz w:val="24"/>
          <w:szCs w:val="24"/>
        </w:rPr>
        <w:t>одговарање</w:t>
      </w:r>
      <w:proofErr w:type="spellEnd"/>
      <w:r w:rsidRPr="007E7A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E7AB9">
        <w:rPr>
          <w:rFonts w:ascii="Times New Roman" w:hAnsi="Times New Roman" w:cs="Times New Roman"/>
          <w:b/>
          <w:sz w:val="24"/>
          <w:szCs w:val="24"/>
        </w:rPr>
        <w:t>практичан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AB9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Pr="007E7A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E7AB9">
        <w:rPr>
          <w:rFonts w:ascii="Times New Roman" w:hAnsi="Times New Roman" w:cs="Times New Roman"/>
          <w:b/>
          <w:sz w:val="24"/>
          <w:szCs w:val="24"/>
        </w:rPr>
        <w:t>активност</w:t>
      </w:r>
      <w:proofErr w:type="spellEnd"/>
      <w:r w:rsidRPr="007E7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7AB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E7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7AB9">
        <w:rPr>
          <w:rFonts w:ascii="Times New Roman" w:hAnsi="Times New Roman" w:cs="Times New Roman"/>
          <w:b/>
          <w:sz w:val="24"/>
          <w:szCs w:val="24"/>
        </w:rPr>
        <w:t>часу</w:t>
      </w:r>
      <w:proofErr w:type="spellEnd"/>
      <w:r w:rsidRPr="007E7A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E7AB9">
        <w:rPr>
          <w:rFonts w:ascii="Times New Roman" w:hAnsi="Times New Roman" w:cs="Times New Roman"/>
          <w:b/>
          <w:sz w:val="24"/>
          <w:szCs w:val="24"/>
        </w:rPr>
        <w:t>ангажовање</w:t>
      </w:r>
      <w:proofErr w:type="spellEnd"/>
      <w:r w:rsidRPr="007E7AB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E7AB9">
        <w:rPr>
          <w:rFonts w:ascii="Times New Roman" w:hAnsi="Times New Roman" w:cs="Times New Roman"/>
          <w:b/>
          <w:sz w:val="24"/>
          <w:szCs w:val="24"/>
        </w:rPr>
        <w:t>настави</w:t>
      </w:r>
      <w:proofErr w:type="spellEnd"/>
      <w:r w:rsidRPr="00EB6187">
        <w:rPr>
          <w:rFonts w:ascii="Times New Roman" w:hAnsi="Times New Roman" w:cs="Times New Roman"/>
          <w:sz w:val="24"/>
          <w:szCs w:val="24"/>
        </w:rPr>
        <w:t>.</w:t>
      </w:r>
    </w:p>
    <w:p w14:paraId="2FD6FDDD" w14:textId="77777777" w:rsidR="00353B2C" w:rsidRPr="00EB6187" w:rsidRDefault="00353B2C" w:rsidP="00353B2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D5CD91" w14:textId="77777777" w:rsidR="00353B2C" w:rsidRPr="00EB6187" w:rsidRDefault="00353B2C" w:rsidP="00353B2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3C1C0D" w14:textId="77777777" w:rsidR="00353B2C" w:rsidRPr="00EB6187" w:rsidRDefault="00353B2C" w:rsidP="00353B2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ПОСТУПАК И ИНСТРУМЕНТИ ОЦЕЊИВАЊА</w:t>
      </w:r>
    </w:p>
    <w:p w14:paraId="5B0CF989" w14:textId="77777777" w:rsidR="00353B2C" w:rsidRPr="00EB6187" w:rsidRDefault="00353B2C" w:rsidP="00353B2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CDDC4E" w14:textId="77777777" w:rsidR="00353B2C" w:rsidRPr="00EB6187" w:rsidRDefault="00353B2C" w:rsidP="00353B2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896684" w14:textId="77777777" w:rsidR="00353B2C" w:rsidRPr="00EB6187" w:rsidRDefault="00353B2C" w:rsidP="00353B2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• </w:t>
      </w:r>
      <w:proofErr w:type="spellStart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Усмено</w:t>
      </w:r>
      <w:proofErr w:type="spellEnd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одговарање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свеобухватност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одговора,прецизност</w:t>
      </w:r>
      <w:proofErr w:type="gram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,самосталност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одговарању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92EA90D" w14:textId="77777777" w:rsidR="00353B2C" w:rsidRPr="00EB6187" w:rsidRDefault="00353B2C" w:rsidP="00353B2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81C0E" w14:textId="77777777" w:rsidR="00353B2C" w:rsidRPr="00EB6187" w:rsidRDefault="00353B2C" w:rsidP="00353B2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• </w:t>
      </w:r>
      <w:proofErr w:type="spellStart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Практичан</w:t>
      </w:r>
      <w:proofErr w:type="spellEnd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proofErr w:type="spellStart"/>
      <w:proofErr w:type="gramStart"/>
      <w:r w:rsidRPr="00712BA5">
        <w:rPr>
          <w:rFonts w:ascii="Times New Roman" w:eastAsia="Times New Roman" w:hAnsi="Times New Roman" w:cs="Times New Roman"/>
          <w:color w:val="000000"/>
          <w:sz w:val="24"/>
          <w:szCs w:val="24"/>
        </w:rPr>
        <w:t>певање,свирање</w:t>
      </w:r>
      <w:proofErr w:type="gramEnd"/>
      <w:r w:rsidRPr="00712BA5">
        <w:rPr>
          <w:rFonts w:ascii="Times New Roman" w:eastAsia="Times New Roman" w:hAnsi="Times New Roman" w:cs="Times New Roman"/>
          <w:color w:val="000000"/>
          <w:sz w:val="24"/>
          <w:szCs w:val="24"/>
        </w:rPr>
        <w:t>,препознавање</w:t>
      </w:r>
      <w:proofErr w:type="spellEnd"/>
      <w:r w:rsidRPr="00712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BA5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слушаних</w:t>
      </w:r>
      <w:proofErr w:type="spellEnd"/>
      <w:r w:rsidRPr="00712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2BA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композиција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ритмичка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мелодијска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прецизност,активно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раду,прецизни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одговори,самосталност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DF93819" w14:textId="77777777" w:rsidR="00353B2C" w:rsidRPr="00EB6187" w:rsidRDefault="00353B2C" w:rsidP="00353B2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A1051" w14:textId="77777777" w:rsidR="00353B2C" w:rsidRPr="00EB6187" w:rsidRDefault="00353B2C" w:rsidP="00353B2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• </w:t>
      </w:r>
      <w:proofErr w:type="spellStart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Свакодневно</w:t>
      </w:r>
      <w:proofErr w:type="spellEnd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бележење</w:t>
      </w:r>
      <w:proofErr w:type="spellEnd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активности</w:t>
      </w:r>
      <w:proofErr w:type="spellEnd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ученика</w:t>
      </w:r>
      <w:proofErr w:type="spellEnd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часу</w:t>
      </w:r>
      <w:proofErr w:type="spellEnd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свеску</w:t>
      </w:r>
      <w:proofErr w:type="spellEnd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евиденције</w:t>
      </w:r>
      <w:proofErr w:type="spellEnd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наставника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јављања:за</w:t>
      </w:r>
      <w:proofErr w:type="spellEnd"/>
      <w:proofErr w:type="gram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јављање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,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јављање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пута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++ ,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потпуног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одговора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тежа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+5 ,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-)</w:t>
      </w:r>
    </w:p>
    <w:p w14:paraId="7A80C937" w14:textId="77777777" w:rsidR="00353B2C" w:rsidRPr="00EB6187" w:rsidRDefault="00353B2C" w:rsidP="00353B2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Ангажовање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настави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броју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јављања,броју</w:t>
      </w:r>
      <w:proofErr w:type="spellEnd"/>
      <w:proofErr w:type="gram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успешности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групном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раду,раду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пару,учешћу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хору,приредбама,ваннаставним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активностима,израда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паноа,различитих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излагаља</w:t>
      </w:r>
      <w:proofErr w:type="spellEnd"/>
      <w:r w:rsidRPr="00EB618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9B4425C" w14:textId="77777777" w:rsidR="00353B2C" w:rsidRPr="00EB6187" w:rsidRDefault="00353B2C" w:rsidP="00353B2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7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353B2C" w:rsidRPr="00EB6187" w14:paraId="295024E1" w14:textId="77777777" w:rsidTr="00164F41">
        <w:trPr>
          <w:cantSplit/>
          <w:tblHeader/>
        </w:trPr>
        <w:tc>
          <w:tcPr>
            <w:tcW w:w="2394" w:type="dxa"/>
          </w:tcPr>
          <w:p w14:paraId="5362952B" w14:textId="77777777" w:rsidR="00353B2C" w:rsidRPr="00EB6187" w:rsidRDefault="00353B2C" w:rsidP="00164F4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B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Оцена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одличан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14:paraId="080172FC" w14:textId="77777777" w:rsidR="00353B2C" w:rsidRPr="00EB6187" w:rsidRDefault="00353B2C" w:rsidP="00164F4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поседује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функционално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знање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омогућава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анализира,класификује</w:t>
            </w:r>
            <w:proofErr w:type="gram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,логички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повезује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изведе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закључке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визуелно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препозна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повезује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градиво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различитих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њихове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одређене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песме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поштујући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елементе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музике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тражене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песме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способан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текст,мелодију</w:t>
            </w:r>
            <w:proofErr w:type="gram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,слушано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писмености.Увек</w:t>
            </w:r>
            <w:proofErr w:type="spellEnd"/>
            <w:proofErr w:type="gram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активан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жељу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тражено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надокнђује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евентуални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недостатак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талента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14:paraId="3AA4D14A" w14:textId="77777777" w:rsidR="00353B2C" w:rsidRPr="00EB6187" w:rsidRDefault="00353B2C" w:rsidP="00164F41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врло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добар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FFDD002" w14:textId="77777777" w:rsidR="00353B2C" w:rsidRDefault="00353B2C" w:rsidP="00164F41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великој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способан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функционално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знања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повезује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доноси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закључке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визуелно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препознаје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већину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обрађених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музичких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инструмената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малу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помоћ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повезује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знања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одрећене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песме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поштујући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елементе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музике.Зна</w:t>
            </w:r>
            <w:proofErr w:type="spellEnd"/>
            <w:proofErr w:type="gram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тражене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песме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малу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помоћ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способан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мелодију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дело.Има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знања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писмености,али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увек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правилно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повезано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721CB8C" w14:textId="77777777" w:rsidR="00353B2C" w:rsidRPr="00EB6187" w:rsidRDefault="00353B2C" w:rsidP="00164F4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68A8623" w14:textId="77777777" w:rsidR="00353B2C" w:rsidRPr="00EB6187" w:rsidRDefault="00353B2C" w:rsidP="00164F4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B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добар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  <w:p w14:paraId="1B48C31C" w14:textId="77777777" w:rsidR="00353B2C" w:rsidRDefault="00353B2C" w:rsidP="00164F41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довољној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показује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информација,као</w:t>
            </w:r>
            <w:proofErr w:type="spellEnd"/>
            <w:proofErr w:type="gram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логички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повезује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знања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наставникову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помоћ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повезује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знаља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визуелно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препознаје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поједине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тражених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песама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поштовања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музичких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елемената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тражене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песме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целости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знања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писмености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171CD35" w14:textId="77777777" w:rsidR="00353B2C" w:rsidRPr="00EB6187" w:rsidRDefault="00353B2C" w:rsidP="00164F4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5DA4166" w14:textId="77777777" w:rsidR="00353B2C" w:rsidRPr="00EB6187" w:rsidRDefault="00353B2C" w:rsidP="00164F4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710BA30B" w14:textId="77777777" w:rsidR="00353B2C" w:rsidRPr="00EB6187" w:rsidRDefault="00353B2C" w:rsidP="00164F4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B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довољан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14:paraId="667AD7A7" w14:textId="77777777" w:rsidR="00353B2C" w:rsidRDefault="00353B2C" w:rsidP="00164F41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остварио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минимална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знања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повезује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искључиво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подршку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изводи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закључке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знање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Визуелно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препознаје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инструмената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поједине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песама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поштовања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музичких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елемената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наставникову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помоћ,има</w:t>
            </w:r>
            <w:proofErr w:type="spellEnd"/>
            <w:proofErr w:type="gram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минимална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знања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песама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помоћ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репродукује</w:t>
            </w:r>
            <w:proofErr w:type="spellEnd"/>
            <w:r w:rsidRPr="00EB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1B008D9" w14:textId="77777777" w:rsidR="00353B2C" w:rsidRPr="00EB6187" w:rsidRDefault="00353B2C" w:rsidP="00164F4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47B183" w14:textId="77777777" w:rsidR="00353B2C" w:rsidRPr="00EB6187" w:rsidRDefault="00353B2C" w:rsidP="00353B2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F19881" w14:textId="71790A69" w:rsidR="00353B2C" w:rsidRDefault="00353B2C" w:rsidP="00353B2C">
      <w:r w:rsidRPr="00353B2C">
        <w:rPr>
          <w:b/>
          <w:bCs/>
          <w:sz w:val="36"/>
          <w:szCs w:val="36"/>
          <w:lang w:val="sr-Cyrl-RS"/>
        </w:rPr>
        <w:lastRenderedPageBreak/>
        <w:t>Критеријум оцењивања – ликовна култура</w:t>
      </w:r>
      <w:r>
        <w:br/>
      </w:r>
      <w:r>
        <w:br/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оценом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 </w:t>
      </w:r>
      <w:proofErr w:type="spellStart"/>
      <w:r>
        <w:t>до</w:t>
      </w:r>
      <w:proofErr w:type="spellEnd"/>
      <w:r>
        <w:t xml:space="preserve"> 5.</w:t>
      </w:r>
    </w:p>
    <w:p w14:paraId="24747923" w14:textId="77777777" w:rsidR="00353B2C" w:rsidRDefault="00353B2C" w:rsidP="00353B2C">
      <w:proofErr w:type="spellStart"/>
      <w:r>
        <w:t>Шта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часовима</w:t>
      </w:r>
      <w:proofErr w:type="spellEnd"/>
      <w:r>
        <w:t xml:space="preserve"> </w:t>
      </w:r>
      <w:proofErr w:type="spellStart"/>
      <w:r>
        <w:t>Ликовне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>?</w:t>
      </w:r>
    </w:p>
    <w:p w14:paraId="2357F940" w14:textId="77777777" w:rsidR="00353B2C" w:rsidRDefault="00353B2C" w:rsidP="00353B2C">
      <w:proofErr w:type="spellStart"/>
      <w:r>
        <w:t>Рад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(</w:t>
      </w:r>
      <w:proofErr w:type="spellStart"/>
      <w:r>
        <w:t>прибор</w:t>
      </w:r>
      <w:proofErr w:type="spellEnd"/>
      <w:r>
        <w:t xml:space="preserve"> и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), </w:t>
      </w:r>
      <w:proofErr w:type="spellStart"/>
      <w:r>
        <w:t>ангажовање</w:t>
      </w:r>
      <w:proofErr w:type="spellEnd"/>
      <w:r>
        <w:t xml:space="preserve"> у </w:t>
      </w:r>
      <w:proofErr w:type="spellStart"/>
      <w:r>
        <w:t>дискусији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, </w:t>
      </w:r>
      <w:proofErr w:type="spellStart"/>
      <w:r>
        <w:t>бележење</w:t>
      </w:r>
      <w:proofErr w:type="spellEnd"/>
      <w:r>
        <w:t xml:space="preserve"> и </w:t>
      </w:r>
      <w:proofErr w:type="spellStart"/>
      <w:r>
        <w:t>скицирање</w:t>
      </w:r>
      <w:proofErr w:type="spellEnd"/>
      <w:r>
        <w:t xml:space="preserve"> у </w:t>
      </w:r>
      <w:proofErr w:type="spellStart"/>
      <w:r>
        <w:t>свесци</w:t>
      </w:r>
      <w:proofErr w:type="spellEnd"/>
      <w:r>
        <w:t xml:space="preserve"> и </w:t>
      </w:r>
      <w:proofErr w:type="spellStart"/>
      <w:r>
        <w:t>практичан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(</w:t>
      </w:r>
      <w:proofErr w:type="spellStart"/>
      <w:r>
        <w:t>цртање</w:t>
      </w:r>
      <w:proofErr w:type="spellEnd"/>
      <w:r>
        <w:t xml:space="preserve">, </w:t>
      </w:r>
      <w:proofErr w:type="spellStart"/>
      <w:r>
        <w:t>сликање</w:t>
      </w:r>
      <w:proofErr w:type="spellEnd"/>
      <w:r>
        <w:t xml:space="preserve">, </w:t>
      </w:r>
      <w:proofErr w:type="spellStart"/>
      <w:r>
        <w:t>вајање</w:t>
      </w:r>
      <w:proofErr w:type="spellEnd"/>
      <w:r>
        <w:t xml:space="preserve"> </w:t>
      </w:r>
      <w:proofErr w:type="spellStart"/>
      <w:r>
        <w:t>итд</w:t>
      </w:r>
      <w:proofErr w:type="spellEnd"/>
      <w:r>
        <w:t>.).</w:t>
      </w:r>
    </w:p>
    <w:p w14:paraId="0101D54F" w14:textId="77777777" w:rsidR="00353B2C" w:rsidRDefault="00353B2C" w:rsidP="00353B2C">
      <w:proofErr w:type="spellStart"/>
      <w:r>
        <w:t>Оцена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у </w:t>
      </w:r>
      <w:proofErr w:type="spellStart"/>
      <w:r>
        <w:t>полемикама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уметничких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rPr>
          <w:lang w:val="sr-Cyrl-RS"/>
        </w:rPr>
        <w:t xml:space="preserve"> и </w:t>
      </w:r>
      <w:proofErr w:type="spellStart"/>
      <w:r>
        <w:t>креативн</w:t>
      </w:r>
      <w:proofErr w:type="spellEnd"/>
      <w:r>
        <w:rPr>
          <w:lang w:val="sr-Cyrl-RS"/>
        </w:rPr>
        <w:t>их</w:t>
      </w:r>
      <w:r>
        <w:t xml:space="preserve"> </w:t>
      </w:r>
      <w:proofErr w:type="spellStart"/>
      <w:r>
        <w:t>идеј</w:t>
      </w:r>
      <w:proofErr w:type="spellEnd"/>
      <w:r>
        <w:rPr>
          <w:lang w:val="sr-Cyrl-RS"/>
        </w:rPr>
        <w:t>а</w:t>
      </w:r>
      <w:r>
        <w:t xml:space="preserve">. </w:t>
      </w:r>
      <w:proofErr w:type="spellStart"/>
      <w:r>
        <w:t>Процењују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разумевање</w:t>
      </w:r>
      <w:proofErr w:type="spellEnd"/>
      <w:r>
        <w:t xml:space="preserve"> </w:t>
      </w:r>
      <w:proofErr w:type="spellStart"/>
      <w:r>
        <w:t>суштине</w:t>
      </w:r>
      <w:proofErr w:type="spellEnd"/>
      <w:r>
        <w:t xml:space="preserve"> </w:t>
      </w:r>
      <w:proofErr w:type="spellStart"/>
      <w:r>
        <w:t>ликовне</w:t>
      </w:r>
      <w:proofErr w:type="spellEnd"/>
      <w:r>
        <w:rPr>
          <w:lang w:val="sr-Cyrl-RS"/>
        </w:rPr>
        <w:t xml:space="preserve"> </w:t>
      </w:r>
      <w:proofErr w:type="spellStart"/>
      <w:r>
        <w:t>проблематике</w:t>
      </w:r>
      <w:proofErr w:type="spellEnd"/>
      <w:r>
        <w:t xml:space="preserve">, </w:t>
      </w:r>
      <w:proofErr w:type="spellStart"/>
      <w:r>
        <w:t>вештине</w:t>
      </w:r>
      <w:proofErr w:type="spellEnd"/>
      <w:r>
        <w:t xml:space="preserve"> </w:t>
      </w:r>
      <w:proofErr w:type="spellStart"/>
      <w:r>
        <w:t>изражавања</w:t>
      </w:r>
      <w:proofErr w:type="spellEnd"/>
      <w:r>
        <w:t xml:space="preserve"> и </w:t>
      </w:r>
      <w:proofErr w:type="spellStart"/>
      <w:r>
        <w:t>саопштавања</w:t>
      </w:r>
      <w:proofErr w:type="spellEnd"/>
      <w:r>
        <w:t xml:space="preserve">.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значајно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поправе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закључивању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полугодишту</w:t>
      </w:r>
      <w:proofErr w:type="spellEnd"/>
      <w:r>
        <w:t xml:space="preserve"> и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14:paraId="3E60EEFF" w14:textId="77777777" w:rsidR="00353B2C" w:rsidRDefault="00353B2C" w:rsidP="00353B2C">
      <w:proofErr w:type="spellStart"/>
      <w:r>
        <w:t>Оцена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прибора</w:t>
      </w:r>
      <w:proofErr w:type="spellEnd"/>
      <w:r>
        <w:t xml:space="preserve">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недоношење</w:t>
      </w:r>
      <w:proofErr w:type="spellEnd"/>
      <w:r>
        <w:t xml:space="preserve"> </w:t>
      </w:r>
      <w:proofErr w:type="spellStart"/>
      <w:r>
        <w:t>прибора</w:t>
      </w:r>
      <w:proofErr w:type="spellEnd"/>
      <w:r>
        <w:t xml:space="preserve">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минус</w:t>
      </w:r>
      <w:proofErr w:type="spellEnd"/>
      <w:r>
        <w:t xml:space="preserve">, а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минуса</w:t>
      </w:r>
      <w:proofErr w:type="spellEnd"/>
      <w:r>
        <w:t xml:space="preserve"> </w:t>
      </w:r>
      <w:proofErr w:type="spellStart"/>
      <w:r>
        <w:t>смањује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>.</w:t>
      </w:r>
    </w:p>
    <w:p w14:paraId="27BD886D" w14:textId="77777777" w:rsidR="00353B2C" w:rsidRDefault="00353B2C" w:rsidP="00353B2C">
      <w:proofErr w:type="spellStart"/>
      <w:r>
        <w:t>Домаћи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обимни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повезани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задацима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.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проширују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визуелних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, </w:t>
      </w:r>
      <w:proofErr w:type="spellStart"/>
      <w:r>
        <w:t>развијају</w:t>
      </w:r>
      <w:proofErr w:type="spellEnd"/>
      <w:r>
        <w:t xml:space="preserve"> и </w:t>
      </w:r>
      <w:proofErr w:type="spellStart"/>
      <w:r>
        <w:t>поспешују</w:t>
      </w:r>
      <w:proofErr w:type="spellEnd"/>
      <w:r>
        <w:t xml:space="preserve"> </w:t>
      </w:r>
      <w:proofErr w:type="spellStart"/>
      <w:r>
        <w:t>наклоност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ликовном</w:t>
      </w:r>
      <w:proofErr w:type="spellEnd"/>
      <w:r>
        <w:t xml:space="preserve"> </w:t>
      </w:r>
      <w:proofErr w:type="spellStart"/>
      <w:r>
        <w:t>наслеђу</w:t>
      </w:r>
      <w:proofErr w:type="spellEnd"/>
      <w:r>
        <w:t xml:space="preserve"> и </w:t>
      </w:r>
      <w:proofErr w:type="spellStart"/>
      <w:r>
        <w:t>светској</w:t>
      </w:r>
      <w:proofErr w:type="spellEnd"/>
      <w:r>
        <w:t xml:space="preserve"> </w:t>
      </w:r>
      <w:proofErr w:type="spellStart"/>
      <w:r>
        <w:t>културној</w:t>
      </w:r>
      <w:proofErr w:type="spellEnd"/>
      <w:r>
        <w:t xml:space="preserve"> </w:t>
      </w:r>
      <w:proofErr w:type="spellStart"/>
      <w:r>
        <w:t>баштини</w:t>
      </w:r>
      <w:proofErr w:type="spellEnd"/>
      <w:r>
        <w:t>.</w:t>
      </w:r>
    </w:p>
    <w:p w14:paraId="2D279018" w14:textId="77777777" w:rsidR="00353B2C" w:rsidRDefault="00353B2C" w:rsidP="00353B2C">
      <w:proofErr w:type="spellStart"/>
      <w:r>
        <w:t>Практичан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ликовни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техникама</w:t>
      </w:r>
      <w:proofErr w:type="spellEnd"/>
      <w:r>
        <w:t xml:space="preserve"> </w:t>
      </w:r>
      <w:proofErr w:type="spellStart"/>
      <w:r>
        <w:t>визуелних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.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рађен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. </w:t>
      </w:r>
      <w:r>
        <w:rPr>
          <w:lang w:val="sr-Cyrl-RS"/>
        </w:rPr>
        <w:t>Рад настао ван школе, не оцењује се, али ученик може да добије коментар о самом раду у виду сугестија, похвала и сл.</w:t>
      </w:r>
    </w:p>
    <w:p w14:paraId="61CFC208" w14:textId="77777777" w:rsidR="00353B2C" w:rsidRDefault="00353B2C" w:rsidP="00353B2C"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дефинисани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, </w:t>
      </w:r>
      <w:proofErr w:type="spellStart"/>
      <w:r>
        <w:t>обим</w:t>
      </w:r>
      <w:proofErr w:type="spellEnd"/>
      <w:r>
        <w:t xml:space="preserve"> и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умећа</w:t>
      </w:r>
      <w:proofErr w:type="spellEnd"/>
      <w:r>
        <w:t xml:space="preserve">, </w:t>
      </w:r>
      <w:proofErr w:type="spellStart"/>
      <w:r>
        <w:t>вештина</w:t>
      </w:r>
      <w:proofErr w:type="spellEnd"/>
      <w:r>
        <w:t xml:space="preserve"> и </w:t>
      </w:r>
      <w:proofErr w:type="spellStart"/>
      <w:r>
        <w:t>усвојених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и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(</w:t>
      </w:r>
      <w:proofErr w:type="spellStart"/>
      <w:r>
        <w:t>разред</w:t>
      </w:r>
      <w:proofErr w:type="spellEnd"/>
      <w:r>
        <w:t xml:space="preserve">). </w:t>
      </w:r>
    </w:p>
    <w:p w14:paraId="7A539A86" w14:textId="77777777" w:rsidR="00353B2C" w:rsidRDefault="00353B2C" w:rsidP="00353B2C">
      <w:proofErr w:type="spellStart"/>
      <w:r>
        <w:t>На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квалитет</w:t>
      </w:r>
      <w:proofErr w:type="spellEnd"/>
      <w:r>
        <w:t xml:space="preserve">  </w:t>
      </w:r>
      <w:proofErr w:type="spellStart"/>
      <w:r>
        <w:t>линија</w:t>
      </w:r>
      <w:proofErr w:type="spellEnd"/>
      <w:proofErr w:type="gramEnd"/>
      <w:r>
        <w:t xml:space="preserve">, </w:t>
      </w:r>
      <w:proofErr w:type="spellStart"/>
      <w:r>
        <w:t>грађење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,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и </w:t>
      </w:r>
      <w:proofErr w:type="spellStart"/>
      <w:r>
        <w:t>простор</w:t>
      </w:r>
      <w:proofErr w:type="spellEnd"/>
      <w:r>
        <w:t xml:space="preserve"> у </w:t>
      </w:r>
      <w:proofErr w:type="spellStart"/>
      <w:r>
        <w:t>композицији</w:t>
      </w:r>
      <w:proofErr w:type="spellEnd"/>
      <w:r>
        <w:t xml:space="preserve">;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технике</w:t>
      </w:r>
      <w:proofErr w:type="spellEnd"/>
      <w:r>
        <w:t xml:space="preserve"> и </w:t>
      </w:r>
      <w:proofErr w:type="spellStart"/>
      <w:r>
        <w:t>материјала</w:t>
      </w:r>
      <w:proofErr w:type="spellEnd"/>
      <w:r>
        <w:t xml:space="preserve">.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вишим</w:t>
      </w:r>
      <w:proofErr w:type="spellEnd"/>
      <w:r>
        <w:t xml:space="preserve"> </w:t>
      </w:r>
      <w:proofErr w:type="spellStart"/>
      <w:r>
        <w:t>разредима</w:t>
      </w:r>
      <w:proofErr w:type="spellEnd"/>
      <w:r>
        <w:t xml:space="preserve"> </w:t>
      </w:r>
      <w:proofErr w:type="spellStart"/>
      <w:r>
        <w:t>гледа</w:t>
      </w:r>
      <w:proofErr w:type="spellEnd"/>
      <w:r>
        <w:t xml:space="preserve"> и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савладано</w:t>
      </w:r>
      <w:proofErr w:type="spellEnd"/>
      <w:r>
        <w:t xml:space="preserve"> у </w:t>
      </w:r>
      <w:proofErr w:type="spellStart"/>
      <w:r>
        <w:t>претходним</w:t>
      </w:r>
      <w:proofErr w:type="spellEnd"/>
      <w:r>
        <w:t xml:space="preserve"> </w:t>
      </w:r>
      <w:proofErr w:type="spellStart"/>
      <w:r>
        <w:t>разредима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у </w:t>
      </w:r>
      <w:proofErr w:type="spellStart"/>
      <w:r>
        <w:t>наредном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.</w:t>
      </w:r>
    </w:p>
    <w:p w14:paraId="745BFCEA" w14:textId="77777777" w:rsidR="00353B2C" w:rsidRDefault="00353B2C" w:rsidP="00353B2C">
      <w:r>
        <w:t xml:space="preserve">5. </w:t>
      </w:r>
      <w:proofErr w:type="spellStart"/>
      <w:r>
        <w:t>разред</w:t>
      </w:r>
      <w:proofErr w:type="spellEnd"/>
      <w:r>
        <w:t xml:space="preserve"> - </w:t>
      </w:r>
      <w:proofErr w:type="spellStart"/>
      <w:r>
        <w:t>креира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(</w:t>
      </w:r>
      <w:proofErr w:type="spellStart"/>
      <w:r>
        <w:t>грађу</w:t>
      </w:r>
      <w:proofErr w:type="spellEnd"/>
      <w:r>
        <w:t xml:space="preserve"> и </w:t>
      </w:r>
      <w:proofErr w:type="spellStart"/>
      <w:r>
        <w:t>тродимензионалност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)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линија</w:t>
      </w:r>
      <w:proofErr w:type="spellEnd"/>
      <w:r>
        <w:t xml:space="preserve">, </w:t>
      </w:r>
      <w:proofErr w:type="spellStart"/>
      <w:r>
        <w:t>међусобни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- </w:t>
      </w:r>
      <w:proofErr w:type="spellStart"/>
      <w:r>
        <w:t>постављање</w:t>
      </w:r>
      <w:proofErr w:type="spellEnd"/>
      <w:r>
        <w:t xml:space="preserve"> </w:t>
      </w:r>
      <w:proofErr w:type="spellStart"/>
      <w:r>
        <w:t>елементарних</w:t>
      </w:r>
      <w:proofErr w:type="spellEnd"/>
      <w:r>
        <w:t xml:space="preserve"> </w:t>
      </w:r>
      <w:proofErr w:type="spellStart"/>
      <w:r>
        <w:t>композиција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величина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, </w:t>
      </w:r>
      <w:proofErr w:type="spellStart"/>
      <w:r>
        <w:t>ритам</w:t>
      </w:r>
      <w:proofErr w:type="spellEnd"/>
      <w:r>
        <w:t xml:space="preserve"> и </w:t>
      </w:r>
      <w:proofErr w:type="spellStart"/>
      <w:r>
        <w:t>кретање</w:t>
      </w:r>
      <w:proofErr w:type="spellEnd"/>
      <w:r>
        <w:t xml:space="preserve">; </w:t>
      </w:r>
      <w:proofErr w:type="spellStart"/>
      <w:r>
        <w:t>савладаност</w:t>
      </w:r>
      <w:proofErr w:type="spellEnd"/>
      <w:r>
        <w:t xml:space="preserve"> </w:t>
      </w:r>
      <w:proofErr w:type="spellStart"/>
      <w:r>
        <w:t>цртачких</w:t>
      </w:r>
      <w:proofErr w:type="spellEnd"/>
      <w:r>
        <w:t xml:space="preserve">, </w:t>
      </w:r>
      <w:proofErr w:type="spellStart"/>
      <w:r>
        <w:t>вајарских</w:t>
      </w:r>
      <w:proofErr w:type="spellEnd"/>
      <w:r>
        <w:t xml:space="preserve"> и </w:t>
      </w:r>
      <w:proofErr w:type="spellStart"/>
      <w:r>
        <w:t>колажних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>.</w:t>
      </w:r>
    </w:p>
    <w:p w14:paraId="08028F21" w14:textId="77777777" w:rsidR="00353B2C" w:rsidRDefault="00353B2C" w:rsidP="00353B2C">
      <w:r>
        <w:t xml:space="preserve">6. </w:t>
      </w:r>
      <w:proofErr w:type="spellStart"/>
      <w:r>
        <w:t>разред</w:t>
      </w:r>
      <w:proofErr w:type="spellEnd"/>
      <w:r>
        <w:t xml:space="preserve"> - </w:t>
      </w:r>
      <w:proofErr w:type="spellStart"/>
      <w:r>
        <w:t>креира</w:t>
      </w:r>
      <w:proofErr w:type="spellEnd"/>
      <w:r>
        <w:t xml:space="preserve"> </w:t>
      </w:r>
      <w:proofErr w:type="spellStart"/>
      <w:r>
        <w:t>материјализацију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описивањем</w:t>
      </w:r>
      <w:proofErr w:type="spellEnd"/>
      <w:r>
        <w:t xml:space="preserve"> </w:t>
      </w:r>
      <w:proofErr w:type="spellStart"/>
      <w:r>
        <w:t>грађе</w:t>
      </w:r>
      <w:proofErr w:type="spellEnd"/>
      <w:r>
        <w:t xml:space="preserve">, </w:t>
      </w:r>
      <w:proofErr w:type="spellStart"/>
      <w:r>
        <w:t>текстуре</w:t>
      </w:r>
      <w:proofErr w:type="spellEnd"/>
      <w:r>
        <w:t xml:space="preserve">, </w:t>
      </w:r>
      <w:proofErr w:type="spellStart"/>
      <w:r>
        <w:t>светлине</w:t>
      </w:r>
      <w:proofErr w:type="spellEnd"/>
      <w:r>
        <w:t xml:space="preserve"> и </w:t>
      </w:r>
      <w:proofErr w:type="spellStart"/>
      <w:r>
        <w:t>боје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;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савладане</w:t>
      </w:r>
      <w:proofErr w:type="spellEnd"/>
      <w:r>
        <w:t xml:space="preserve"> </w:t>
      </w:r>
      <w:proofErr w:type="spellStart"/>
      <w:r>
        <w:t>сликарске</w:t>
      </w:r>
      <w:proofErr w:type="spellEnd"/>
      <w:r>
        <w:t xml:space="preserve">, </w:t>
      </w:r>
      <w:proofErr w:type="spellStart"/>
      <w:r>
        <w:t>колажне</w:t>
      </w:r>
      <w:proofErr w:type="spellEnd"/>
      <w:r>
        <w:t xml:space="preserve"> и </w:t>
      </w:r>
      <w:proofErr w:type="spellStart"/>
      <w:r>
        <w:t>цртачке</w:t>
      </w:r>
      <w:proofErr w:type="spellEnd"/>
      <w:r>
        <w:t xml:space="preserve"> </w:t>
      </w:r>
      <w:proofErr w:type="spellStart"/>
      <w:r>
        <w:t>технике</w:t>
      </w:r>
      <w:proofErr w:type="spellEnd"/>
      <w:r>
        <w:t>.</w:t>
      </w:r>
    </w:p>
    <w:p w14:paraId="65398AAD" w14:textId="77777777" w:rsidR="00353B2C" w:rsidRDefault="00353B2C" w:rsidP="00353B2C">
      <w:r>
        <w:t xml:space="preserve">7. </w:t>
      </w:r>
      <w:proofErr w:type="spellStart"/>
      <w:r>
        <w:t>разред</w:t>
      </w:r>
      <w:proofErr w:type="spellEnd"/>
      <w:r>
        <w:t xml:space="preserve"> - </w:t>
      </w:r>
      <w:proofErr w:type="spellStart"/>
      <w:r>
        <w:t>креира</w:t>
      </w:r>
      <w:proofErr w:type="spellEnd"/>
      <w:r>
        <w:t xml:space="preserve"> </w:t>
      </w:r>
      <w:proofErr w:type="spellStart"/>
      <w:r>
        <w:t>просторне</w:t>
      </w:r>
      <w:proofErr w:type="spellEnd"/>
      <w:r>
        <w:t xml:space="preserve"> </w:t>
      </w:r>
      <w:proofErr w:type="spellStart"/>
      <w:r>
        <w:t>композиције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пажња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пропорционалност</w:t>
      </w:r>
      <w:proofErr w:type="spellEnd"/>
      <w:proofErr w:type="gramEnd"/>
      <w:r>
        <w:t xml:space="preserve"> (</w:t>
      </w:r>
      <w:proofErr w:type="spellStart"/>
      <w:r>
        <w:t>делова</w:t>
      </w:r>
      <w:proofErr w:type="spellEnd"/>
      <w:r>
        <w:t xml:space="preserve"> </w:t>
      </w:r>
      <w:proofErr w:type="spellStart"/>
      <w:r>
        <w:t>композиције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целину</w:t>
      </w:r>
      <w:proofErr w:type="spellEnd"/>
      <w:r>
        <w:t xml:space="preserve"> и </w:t>
      </w:r>
      <w:proofErr w:type="spellStart"/>
      <w:r>
        <w:t>пропорције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: </w:t>
      </w:r>
      <w:proofErr w:type="spellStart"/>
      <w:r>
        <w:t>фигура</w:t>
      </w:r>
      <w:proofErr w:type="spellEnd"/>
      <w:r>
        <w:t xml:space="preserve">, </w:t>
      </w:r>
      <w:proofErr w:type="spellStart"/>
      <w:r>
        <w:t>архитектуре</w:t>
      </w:r>
      <w:proofErr w:type="spellEnd"/>
      <w:r>
        <w:t xml:space="preserve"> и </w:t>
      </w:r>
      <w:proofErr w:type="spellStart"/>
      <w:r>
        <w:t>тд</w:t>
      </w:r>
      <w:proofErr w:type="spellEnd"/>
      <w:r>
        <w:t xml:space="preserve">.) и </w:t>
      </w:r>
      <w:proofErr w:type="spellStart"/>
      <w:r>
        <w:t>равнотежу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композиције</w:t>
      </w:r>
      <w:proofErr w:type="spellEnd"/>
      <w:r>
        <w:t xml:space="preserve">;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савладане</w:t>
      </w:r>
      <w:proofErr w:type="spellEnd"/>
      <w:r>
        <w:t xml:space="preserve"> </w:t>
      </w:r>
      <w:proofErr w:type="spellStart"/>
      <w:r>
        <w:t>цртачке</w:t>
      </w:r>
      <w:proofErr w:type="spellEnd"/>
      <w:r>
        <w:t xml:space="preserve">, </w:t>
      </w:r>
      <w:proofErr w:type="spellStart"/>
      <w:r>
        <w:t>сликарске</w:t>
      </w:r>
      <w:proofErr w:type="spellEnd"/>
      <w:r>
        <w:t xml:space="preserve">, </w:t>
      </w:r>
      <w:proofErr w:type="spellStart"/>
      <w:r>
        <w:t>графичке</w:t>
      </w:r>
      <w:proofErr w:type="spellEnd"/>
      <w:r>
        <w:t xml:space="preserve"> </w:t>
      </w:r>
      <w:proofErr w:type="spellStart"/>
      <w:r>
        <w:t>технике</w:t>
      </w:r>
      <w:proofErr w:type="spellEnd"/>
      <w:r>
        <w:t xml:space="preserve">  и </w:t>
      </w:r>
      <w:proofErr w:type="spellStart"/>
      <w:r>
        <w:t>фотографија</w:t>
      </w:r>
      <w:proofErr w:type="spellEnd"/>
      <w:r>
        <w:t>.</w:t>
      </w:r>
    </w:p>
    <w:p w14:paraId="6B89F6B2" w14:textId="77777777" w:rsidR="00353B2C" w:rsidRDefault="00353B2C" w:rsidP="00353B2C">
      <w:r>
        <w:t xml:space="preserve">8. </w:t>
      </w:r>
      <w:proofErr w:type="spellStart"/>
      <w:r>
        <w:t>разред</w:t>
      </w:r>
      <w:proofErr w:type="spellEnd"/>
      <w:r>
        <w:t xml:space="preserve"> - </w:t>
      </w:r>
      <w:proofErr w:type="spellStart"/>
      <w:r>
        <w:t>креира</w:t>
      </w:r>
      <w:proofErr w:type="spellEnd"/>
      <w:r>
        <w:t xml:space="preserve"> </w:t>
      </w:r>
      <w:proofErr w:type="spellStart"/>
      <w:r>
        <w:t>динамику</w:t>
      </w:r>
      <w:proofErr w:type="spellEnd"/>
      <w:r>
        <w:t xml:space="preserve"> </w:t>
      </w:r>
      <w:proofErr w:type="spellStart"/>
      <w:r>
        <w:t>композиције</w:t>
      </w:r>
      <w:proofErr w:type="spellEnd"/>
      <w:r>
        <w:t xml:space="preserve"> -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композиције</w:t>
      </w:r>
      <w:proofErr w:type="spellEnd"/>
      <w:r>
        <w:t xml:space="preserve"> (</w:t>
      </w:r>
      <w:proofErr w:type="spellStart"/>
      <w:r>
        <w:t>сродност</w:t>
      </w:r>
      <w:proofErr w:type="spellEnd"/>
      <w:r>
        <w:t xml:space="preserve"> и </w:t>
      </w:r>
      <w:proofErr w:type="spellStart"/>
      <w:r>
        <w:t>разнородност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, </w:t>
      </w:r>
      <w:proofErr w:type="spellStart"/>
      <w:r>
        <w:t>контраст</w:t>
      </w:r>
      <w:proofErr w:type="spellEnd"/>
      <w:r>
        <w:t xml:space="preserve">, </w:t>
      </w:r>
      <w:proofErr w:type="spellStart"/>
      <w:r>
        <w:t>јединство</w:t>
      </w:r>
      <w:proofErr w:type="spellEnd"/>
      <w:r>
        <w:t xml:space="preserve"> и </w:t>
      </w:r>
      <w:proofErr w:type="spellStart"/>
      <w:r>
        <w:t>доминантно</w:t>
      </w:r>
      <w:proofErr w:type="spellEnd"/>
      <w:r>
        <w:t xml:space="preserve"> у </w:t>
      </w:r>
      <w:proofErr w:type="spellStart"/>
      <w:r>
        <w:t>композицији</w:t>
      </w:r>
      <w:proofErr w:type="spellEnd"/>
      <w:r>
        <w:t xml:space="preserve">; </w:t>
      </w:r>
      <w:proofErr w:type="spellStart"/>
      <w:r>
        <w:t>апстраховање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);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савладане</w:t>
      </w:r>
      <w:proofErr w:type="spellEnd"/>
      <w:r>
        <w:t xml:space="preserve"> </w:t>
      </w:r>
      <w:proofErr w:type="spellStart"/>
      <w:r>
        <w:t>цртачке</w:t>
      </w:r>
      <w:proofErr w:type="spellEnd"/>
      <w:r>
        <w:t xml:space="preserve">, </w:t>
      </w:r>
      <w:proofErr w:type="spellStart"/>
      <w:r>
        <w:t>сликарске</w:t>
      </w:r>
      <w:proofErr w:type="spellEnd"/>
      <w:r>
        <w:t xml:space="preserve">, </w:t>
      </w:r>
      <w:proofErr w:type="spellStart"/>
      <w:proofErr w:type="gramStart"/>
      <w:r>
        <w:t>колажне</w:t>
      </w:r>
      <w:proofErr w:type="spellEnd"/>
      <w:r>
        <w:t xml:space="preserve">  </w:t>
      </w:r>
      <w:proofErr w:type="spellStart"/>
      <w:r>
        <w:t>технике</w:t>
      </w:r>
      <w:proofErr w:type="spellEnd"/>
      <w:proofErr w:type="gramEnd"/>
      <w:r>
        <w:t xml:space="preserve"> и </w:t>
      </w:r>
      <w:proofErr w:type="spellStart"/>
      <w:r>
        <w:t>технике</w:t>
      </w:r>
      <w:proofErr w:type="spellEnd"/>
      <w:r>
        <w:t xml:space="preserve"> </w:t>
      </w:r>
      <w:proofErr w:type="spellStart"/>
      <w:r>
        <w:t>савремених</w:t>
      </w:r>
      <w:proofErr w:type="spellEnd"/>
      <w:r>
        <w:t xml:space="preserve"> </w:t>
      </w:r>
      <w:proofErr w:type="spellStart"/>
      <w:r>
        <w:t>медија</w:t>
      </w:r>
      <w:proofErr w:type="spellEnd"/>
      <w:r>
        <w:t>.</w:t>
      </w:r>
    </w:p>
    <w:p w14:paraId="26CA016D" w14:textId="77777777" w:rsidR="00353B2C" w:rsidRDefault="00353B2C" w:rsidP="00353B2C"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предвиђених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и </w:t>
      </w:r>
      <w:proofErr w:type="spellStart"/>
      <w:proofErr w:type="gramStart"/>
      <w:r>
        <w:t>програмом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унапред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(1, 2, 3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)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саопштава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почеткa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. 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папира</w:t>
      </w:r>
      <w:proofErr w:type="spellEnd"/>
      <w:r>
        <w:t xml:space="preserve"> </w:t>
      </w:r>
      <w:proofErr w:type="spellStart"/>
      <w:r>
        <w:t>напише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препише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табле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. </w:t>
      </w:r>
      <w:proofErr w:type="spellStart"/>
      <w:r>
        <w:t>Непотписани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оцењивати</w:t>
      </w:r>
      <w:proofErr w:type="spellEnd"/>
      <w:r>
        <w:t>.</w:t>
      </w:r>
    </w:p>
    <w:p w14:paraId="2EA588B1" w14:textId="77777777" w:rsidR="00353B2C" w:rsidRDefault="00353B2C" w:rsidP="00353B2C">
      <w:r>
        <w:br/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(</w:t>
      </w:r>
      <w:proofErr w:type="spellStart"/>
      <w:r>
        <w:t>цртеж</w:t>
      </w:r>
      <w:proofErr w:type="spellEnd"/>
      <w:r>
        <w:t xml:space="preserve">, </w:t>
      </w:r>
      <w:proofErr w:type="spellStart"/>
      <w:r>
        <w:t>слика</w:t>
      </w:r>
      <w:proofErr w:type="spellEnd"/>
      <w:r>
        <w:t xml:space="preserve"> </w:t>
      </w:r>
      <w:proofErr w:type="spellStart"/>
      <w:r>
        <w:t>итд</w:t>
      </w:r>
      <w:proofErr w:type="spellEnd"/>
      <w:r>
        <w:t xml:space="preserve">.)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 у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улази</w:t>
      </w:r>
      <w:proofErr w:type="spellEnd"/>
      <w:r>
        <w:t>:</w:t>
      </w:r>
    </w:p>
    <w:p w14:paraId="1F79BCD4" w14:textId="77777777" w:rsidR="00353B2C" w:rsidRDefault="00353B2C" w:rsidP="00353B2C">
      <w:r>
        <w:t xml:space="preserve">1)      </w:t>
      </w:r>
      <w:proofErr w:type="spellStart"/>
      <w:r>
        <w:t>оствареност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, </w:t>
      </w:r>
      <w:proofErr w:type="spellStart"/>
      <w:r>
        <w:t>општих</w:t>
      </w:r>
      <w:proofErr w:type="spellEnd"/>
      <w:r>
        <w:t xml:space="preserve"> и </w:t>
      </w:r>
      <w:proofErr w:type="spellStart"/>
      <w:r>
        <w:t>посебних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proofErr w:type="gramStart"/>
      <w:r>
        <w:t>стандарда</w:t>
      </w:r>
      <w:proofErr w:type="spellEnd"/>
      <w:r>
        <w:t xml:space="preserve">;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урађен</w:t>
      </w:r>
      <w:proofErr w:type="spellEnd"/>
      <w:r>
        <w:t xml:space="preserve"> </w:t>
      </w:r>
      <w:proofErr w:type="spellStart"/>
      <w:r>
        <w:t>предвиђени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- 50% </w:t>
      </w:r>
      <w:proofErr w:type="spellStart"/>
      <w:r>
        <w:t>оцене</w:t>
      </w:r>
      <w:proofErr w:type="spellEnd"/>
      <w:r>
        <w:t>.</w:t>
      </w:r>
    </w:p>
    <w:p w14:paraId="1C4DD248" w14:textId="77777777" w:rsidR="00353B2C" w:rsidRDefault="00353B2C" w:rsidP="00353B2C">
      <w:proofErr w:type="spellStart"/>
      <w:r>
        <w:t>Напредни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(</w:t>
      </w:r>
      <w:proofErr w:type="spellStart"/>
      <w:r>
        <w:t>натпросечно</w:t>
      </w:r>
      <w:proofErr w:type="spellEnd"/>
      <w:r>
        <w:t xml:space="preserve"> </w:t>
      </w:r>
      <w:proofErr w:type="spellStart"/>
      <w:r>
        <w:t>талентовани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) - </w:t>
      </w:r>
      <w:proofErr w:type="spellStart"/>
      <w:r>
        <w:t>боље</w:t>
      </w:r>
      <w:proofErr w:type="spellEnd"/>
      <w:r>
        <w:t xml:space="preserve"> </w:t>
      </w:r>
      <w:proofErr w:type="spellStart"/>
      <w:r>
        <w:t>повезивање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у </w:t>
      </w:r>
      <w:proofErr w:type="spellStart"/>
      <w:r>
        <w:t>композицији</w:t>
      </w:r>
      <w:proofErr w:type="spellEnd"/>
      <w:r>
        <w:t xml:space="preserve">, </w:t>
      </w:r>
      <w:proofErr w:type="spellStart"/>
      <w:r>
        <w:t>адекватна</w:t>
      </w:r>
      <w:proofErr w:type="spellEnd"/>
      <w:r>
        <w:t xml:space="preserve"> </w:t>
      </w:r>
      <w:proofErr w:type="spellStart"/>
      <w:r>
        <w:t>примена</w:t>
      </w:r>
      <w:proofErr w:type="spellEnd"/>
      <w:r>
        <w:t xml:space="preserve"> </w:t>
      </w:r>
      <w:proofErr w:type="spellStart"/>
      <w:r>
        <w:t>визуелних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развијање</w:t>
      </w:r>
      <w:proofErr w:type="spellEnd"/>
      <w:r>
        <w:t xml:space="preserve"> </w:t>
      </w:r>
      <w:proofErr w:type="spellStart"/>
      <w:r>
        <w:t>сопствених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функционисања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композиције</w:t>
      </w:r>
      <w:proofErr w:type="spellEnd"/>
      <w:r>
        <w:t xml:space="preserve">. </w:t>
      </w:r>
      <w:proofErr w:type="spellStart"/>
      <w:r>
        <w:t>Средњи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- </w:t>
      </w:r>
      <w:proofErr w:type="spellStart"/>
      <w:r>
        <w:t>одабира</w:t>
      </w:r>
      <w:proofErr w:type="spellEnd"/>
      <w:r>
        <w:t xml:space="preserve"> </w:t>
      </w:r>
      <w:proofErr w:type="spellStart"/>
      <w:r>
        <w:t>адекватан</w:t>
      </w:r>
      <w:proofErr w:type="spellEnd"/>
      <w:r>
        <w:t xml:space="preserve"> </w:t>
      </w:r>
      <w:proofErr w:type="spellStart"/>
      <w:r>
        <w:t>садржај</w:t>
      </w:r>
      <w:proofErr w:type="spellEnd"/>
      <w:r>
        <w:t xml:space="preserve"> и </w:t>
      </w:r>
      <w:proofErr w:type="spellStart"/>
      <w:r>
        <w:t>размишља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представити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идеју</w:t>
      </w:r>
      <w:proofErr w:type="spellEnd"/>
      <w:r>
        <w:t xml:space="preserve">;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уживи</w:t>
      </w:r>
      <w:proofErr w:type="spellEnd"/>
      <w:r>
        <w:t xml:space="preserve"> у </w:t>
      </w:r>
      <w:proofErr w:type="spellStart"/>
      <w:r>
        <w:t>задатак</w:t>
      </w:r>
      <w:proofErr w:type="spellEnd"/>
      <w:r>
        <w:t xml:space="preserve"> и </w:t>
      </w:r>
      <w:proofErr w:type="spellStart"/>
      <w:r>
        <w:t>пусте</w:t>
      </w:r>
      <w:proofErr w:type="spellEnd"/>
      <w:r>
        <w:t xml:space="preserve"> </w:t>
      </w:r>
      <w:proofErr w:type="spellStart"/>
      <w:r>
        <w:t>машти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вољу</w:t>
      </w:r>
      <w:proofErr w:type="spellEnd"/>
      <w:r>
        <w:t>.</w:t>
      </w:r>
    </w:p>
    <w:p w14:paraId="7088CFA6" w14:textId="77777777" w:rsidR="00353B2C" w:rsidRDefault="00353B2C" w:rsidP="00353B2C">
      <w:proofErr w:type="spellStart"/>
      <w:r>
        <w:t>Основни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-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склони</w:t>
      </w:r>
      <w:proofErr w:type="spellEnd"/>
      <w:r>
        <w:t xml:space="preserve"> </w:t>
      </w:r>
      <w:proofErr w:type="spellStart"/>
      <w:r>
        <w:t>визуелном</w:t>
      </w:r>
      <w:proofErr w:type="spellEnd"/>
      <w:r>
        <w:t xml:space="preserve"> </w:t>
      </w:r>
      <w:proofErr w:type="spellStart"/>
      <w:r>
        <w:t>изражавању</w:t>
      </w:r>
      <w:proofErr w:type="spellEnd"/>
      <w:r>
        <w:t xml:space="preserve"> </w:t>
      </w:r>
      <w:proofErr w:type="spellStart"/>
      <w:r>
        <w:t>имаће</w:t>
      </w:r>
      <w:proofErr w:type="spellEnd"/>
      <w:r>
        <w:t xml:space="preserve"> </w:t>
      </w:r>
      <w:proofErr w:type="spellStart"/>
      <w:r>
        <w:t>посебну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, </w:t>
      </w:r>
      <w:proofErr w:type="spellStart"/>
      <w:r>
        <w:t>једноставније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стварања</w:t>
      </w:r>
      <w:proofErr w:type="spellEnd"/>
      <w:r>
        <w:t xml:space="preserve"> </w:t>
      </w:r>
      <w:proofErr w:type="spellStart"/>
      <w:r>
        <w:t>композиције</w:t>
      </w:r>
      <w:proofErr w:type="spellEnd"/>
      <w:r>
        <w:t xml:space="preserve"> и </w:t>
      </w:r>
      <w:proofErr w:type="spellStart"/>
      <w:r>
        <w:t>нижи</w:t>
      </w:r>
      <w:proofErr w:type="spellEnd"/>
      <w:r>
        <w:t xml:space="preserve"> </w:t>
      </w:r>
      <w:proofErr w:type="spellStart"/>
      <w:r>
        <w:t>критеријум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. </w:t>
      </w:r>
      <w:proofErr w:type="spellStart"/>
      <w:r>
        <w:t>Ипак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очекује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направе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помак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предходни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потруде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испрате</w:t>
      </w:r>
      <w:proofErr w:type="spellEnd"/>
      <w:r>
        <w:t xml:space="preserve"> </w:t>
      </w:r>
      <w:proofErr w:type="spellStart"/>
      <w:r>
        <w:t>ритам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задатка</w:t>
      </w:r>
      <w:proofErr w:type="spellEnd"/>
    </w:p>
    <w:p w14:paraId="4B92F5AF" w14:textId="77777777" w:rsidR="00353B2C" w:rsidRDefault="00353B2C" w:rsidP="00353B2C">
      <w:r>
        <w:t xml:space="preserve">2)      </w:t>
      </w:r>
      <w:proofErr w:type="spellStart"/>
      <w:r>
        <w:t>заинтересованост</w:t>
      </w:r>
      <w:proofErr w:type="spellEnd"/>
      <w:r>
        <w:t xml:space="preserve"> и </w:t>
      </w:r>
      <w:proofErr w:type="spellStart"/>
      <w:r>
        <w:t>посвећеност</w:t>
      </w:r>
      <w:proofErr w:type="spellEnd"/>
      <w:r>
        <w:t xml:space="preserve"> (</w:t>
      </w:r>
      <w:proofErr w:type="spellStart"/>
      <w:r>
        <w:t>труд</w:t>
      </w:r>
      <w:proofErr w:type="spellEnd"/>
      <w:r>
        <w:t xml:space="preserve"> и </w:t>
      </w:r>
      <w:proofErr w:type="spellStart"/>
      <w:r>
        <w:t>ангажованост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) - 30% </w:t>
      </w:r>
      <w:proofErr w:type="spellStart"/>
      <w:r>
        <w:t>оцене</w:t>
      </w:r>
      <w:proofErr w:type="spellEnd"/>
      <w:r>
        <w:t>.</w:t>
      </w:r>
    </w:p>
    <w:p w14:paraId="5FE82772" w14:textId="77777777" w:rsidR="00353B2C" w:rsidRDefault="00353B2C" w:rsidP="00353B2C">
      <w:r>
        <w:t xml:space="preserve">3)      </w:t>
      </w:r>
      <w:proofErr w:type="spellStart"/>
      <w:r>
        <w:t>маштовитост</w:t>
      </w:r>
      <w:proofErr w:type="spellEnd"/>
      <w:r>
        <w:t xml:space="preserve"> и </w:t>
      </w:r>
      <w:proofErr w:type="spellStart"/>
      <w:r>
        <w:t>оригиналност</w:t>
      </w:r>
      <w:proofErr w:type="spellEnd"/>
      <w:r>
        <w:t xml:space="preserve"> - 10% </w:t>
      </w:r>
      <w:proofErr w:type="spellStart"/>
      <w:r>
        <w:t>оцене</w:t>
      </w:r>
      <w:proofErr w:type="spellEnd"/>
      <w:r>
        <w:t xml:space="preserve"> -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прикаже</w:t>
      </w:r>
      <w:proofErr w:type="spellEnd"/>
      <w:r>
        <w:t xml:space="preserve"> </w:t>
      </w:r>
      <w:proofErr w:type="spellStart"/>
      <w:r>
        <w:t>идеју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Прецртавање</w:t>
      </w:r>
      <w:proofErr w:type="spellEnd"/>
      <w:r>
        <w:t xml:space="preserve"> </w:t>
      </w:r>
      <w:proofErr w:type="spellStart"/>
      <w:proofErr w:type="gramStart"/>
      <w:r>
        <w:t>од</w:t>
      </w:r>
      <w:proofErr w:type="spellEnd"/>
      <w:r>
        <w:t xml:space="preserve">  </w:t>
      </w:r>
      <w:proofErr w:type="spellStart"/>
      <w:r>
        <w:t>других</w:t>
      </w:r>
      <w:proofErr w:type="spellEnd"/>
      <w:proofErr w:type="gram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табле</w:t>
      </w:r>
      <w:proofErr w:type="spellEnd"/>
      <w:r>
        <w:t xml:space="preserve"> и </w:t>
      </w:r>
      <w:proofErr w:type="spellStart"/>
      <w:r>
        <w:t>примера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пожељно</w:t>
      </w:r>
      <w:proofErr w:type="spellEnd"/>
      <w:r>
        <w:t xml:space="preserve"> и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прихваћено</w:t>
      </w:r>
      <w:proofErr w:type="spellEnd"/>
      <w:r>
        <w:t>.</w:t>
      </w:r>
    </w:p>
    <w:p w14:paraId="683E1754" w14:textId="77777777" w:rsidR="00353B2C" w:rsidRDefault="00353B2C" w:rsidP="00353B2C">
      <w:r>
        <w:t xml:space="preserve">4)      </w:t>
      </w:r>
      <w:proofErr w:type="spellStart"/>
      <w:r>
        <w:t>напредовање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претходни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-10% </w:t>
      </w:r>
      <w:proofErr w:type="spellStart"/>
      <w:r>
        <w:t>оцене</w:t>
      </w:r>
      <w:proofErr w:type="spellEnd"/>
      <w:r>
        <w:t>.</w:t>
      </w:r>
    </w:p>
    <w:p w14:paraId="0A5806E5" w14:textId="1D56B2A4" w:rsidR="00085B80" w:rsidRDefault="00353B2C">
      <w:proofErr w:type="spellStart"/>
      <w:r>
        <w:t>Таленат</w:t>
      </w:r>
      <w:proofErr w:type="spellEnd"/>
      <w:r>
        <w:t xml:space="preserve">,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. </w:t>
      </w:r>
      <w:r>
        <w:br/>
      </w:r>
      <w:r>
        <w:br/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полазећи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његових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,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спретности</w:t>
      </w:r>
      <w:proofErr w:type="spellEnd"/>
      <w:r>
        <w:t xml:space="preserve"> и </w:t>
      </w:r>
      <w:proofErr w:type="spellStart"/>
      <w:r>
        <w:t>умешности</w:t>
      </w:r>
      <w:proofErr w:type="spellEnd"/>
      <w:r>
        <w:t xml:space="preserve">. </w:t>
      </w:r>
      <w:proofErr w:type="spellStart"/>
      <w:r>
        <w:t>Присутан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дакле</w:t>
      </w:r>
      <w:proofErr w:type="spellEnd"/>
      <w:r>
        <w:t xml:space="preserve"> </w:t>
      </w:r>
      <w:proofErr w:type="spellStart"/>
      <w:r>
        <w:t>индивидуални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развијене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proofErr w:type="gramStart"/>
      <w:r>
        <w:t>код</w:t>
      </w:r>
      <w:proofErr w:type="spellEnd"/>
      <w:r>
        <w:t xml:space="preserve">  </w:t>
      </w:r>
      <w:proofErr w:type="spellStart"/>
      <w:r>
        <w:t>даровитих</w:t>
      </w:r>
      <w:proofErr w:type="spellEnd"/>
      <w:proofErr w:type="gram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</w:t>
      </w:r>
      <w:proofErr w:type="spellStart"/>
      <w:r>
        <w:t>узима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индивидуално</w:t>
      </w:r>
      <w:proofErr w:type="spellEnd"/>
      <w:r>
        <w:t xml:space="preserve"> </w:t>
      </w:r>
      <w:proofErr w:type="spellStart"/>
      <w:r>
        <w:t>напредовање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сопствена</w:t>
      </w:r>
      <w:proofErr w:type="spellEnd"/>
      <w:r>
        <w:t xml:space="preserve"> </w:t>
      </w:r>
      <w:proofErr w:type="spellStart"/>
      <w:r>
        <w:t>претходна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, </w:t>
      </w:r>
      <w:proofErr w:type="spellStart"/>
      <w:r>
        <w:t>могућности</w:t>
      </w:r>
      <w:proofErr w:type="spellEnd"/>
      <w:r>
        <w:t xml:space="preserve"> и </w:t>
      </w:r>
      <w:proofErr w:type="spellStart"/>
      <w:r>
        <w:t>ангажовање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посматра</w:t>
      </w:r>
      <w:proofErr w:type="spellEnd"/>
      <w:r>
        <w:t xml:space="preserve"> </w:t>
      </w:r>
      <w:proofErr w:type="spellStart"/>
      <w:r>
        <w:t>напредак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sectPr w:rsidR="0008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F0"/>
    <w:rsid w:val="00085B80"/>
    <w:rsid w:val="000C0BF0"/>
    <w:rsid w:val="0035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0BBD"/>
  <w15:chartTrackingRefBased/>
  <w15:docId w15:val="{718BC909-0530-4A6C-9BC5-E46AB630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53B2C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J</dc:creator>
  <cp:keywords/>
  <dc:description/>
  <cp:lastModifiedBy>Dusan J</cp:lastModifiedBy>
  <cp:revision>2</cp:revision>
  <dcterms:created xsi:type="dcterms:W3CDTF">2021-08-30T16:06:00Z</dcterms:created>
  <dcterms:modified xsi:type="dcterms:W3CDTF">2021-08-30T16:07:00Z</dcterms:modified>
</cp:coreProperties>
</file>