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2293620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B3xKSd4AAAALAQAADwAAAAAAAAAAAAAAAAB3BAAAZHJzL2Rvd25yZXYueG1s&#10;UEsFBgAAAAAEAAQA8wAAAIIFAAAAAA=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B65D59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B65D59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ИВАНА МИЛИНКОВИЋ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B65D59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B65D59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ИВАНА МИЛИНКОВИЋ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B94C83" w:rsidRPr="00145A73" w:rsidRDefault="00B94C83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Горњи Бањани</w:t>
                            </w:r>
                          </w:p>
                          <w:p w:rsidR="00326DE2" w:rsidRPr="00145A73" w:rsidRDefault="00326DE2" w:rsidP="001D1D6A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B94C83" w:rsidRPr="00145A73" w:rsidRDefault="00B94C83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Горњи Бањани</w:t>
                      </w:r>
                    </w:p>
                    <w:p w:rsidR="00326DE2" w:rsidRPr="00145A73" w:rsidRDefault="00326DE2" w:rsidP="001D1D6A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B65D59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094BD0" w:rsidRDefault="00094BD0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65D5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B65D59" w:rsidRPr="00B65D59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4D12B6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Градиво из 4.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65D59" w:rsidRPr="00D422FF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B65D59" w:rsidRPr="00B65D59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Градиво четвртог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  <w:tr w:rsidR="00B65D59" w:rsidRPr="00065B4B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B65D59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B65D59" w:rsidRDefault="00B65D59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Градиво нижих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B65D59" w:rsidP="00B65D59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B65D59" w:rsidRPr="00B65D59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Градиво из 4.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Лазовић</w:t>
            </w:r>
          </w:p>
        </w:tc>
      </w:tr>
      <w:tr w:rsidR="00B65D59" w:rsidRPr="00B65D59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Градиво четвртог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14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 Милинковић</w:t>
            </w:r>
          </w:p>
        </w:tc>
      </w:tr>
    </w:tbl>
    <w:p w:rsidR="001819FB" w:rsidRPr="0089796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65D5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B65D59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B65D59" w:rsidTr="001D1D6A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B65D59" w:rsidRDefault="00B65D59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Скупови, дељивост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B65D59" w:rsidP="00B65D59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065B4B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  <w:tr w:rsidR="001D1D6A" w:rsidRPr="001D1D6A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B65D59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B65D59" w:rsidRDefault="00B65D59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Васиона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B65D59" w:rsidP="00B65D59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Јанковић</w:t>
            </w:r>
          </w:p>
        </w:tc>
      </w:tr>
      <w:tr w:rsidR="00065B4B" w:rsidRPr="00B65D59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Default="00B65D59" w:rsidP="00065B4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D422FF" w:rsidRDefault="00B65D59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B65D59" w:rsidRDefault="00B65D59" w:rsidP="00065B4B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Праисторија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D422FF" w:rsidRDefault="00065B4B" w:rsidP="00B65D59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B65D59">
              <w:rPr>
                <w:noProof/>
                <w:sz w:val="20"/>
                <w:szCs w:val="20"/>
                <w:lang w:val="sr-Cyrl-RS"/>
              </w:rPr>
              <w:t>0. 10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65B4B" w:rsidRPr="00D422FF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Миновић</w:t>
            </w:r>
          </w:p>
        </w:tc>
      </w:tr>
      <w:tr w:rsidR="00065B4B" w:rsidRPr="00B65D59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B65D59" w:rsidP="00065B4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B65D59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B65D59" w:rsidRDefault="00B65D59" w:rsidP="00065B4B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Први писмени задатак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B65D59" w:rsidP="00B65D59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4D12B6" w:rsidRDefault="00B65D59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B65D59" w:rsidRPr="00B65D59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4D12B6" w:rsidRDefault="00B65D59" w:rsidP="00B65D59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What time is it?;</w:t>
            </w:r>
            <w:r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B65D59">
              <w:rPr>
                <w:noProof/>
                <w:sz w:val="18"/>
                <w:szCs w:val="20"/>
                <w:lang w:val="sr-Cyrl-RS"/>
              </w:rPr>
              <w:t>Verb to be; Possessive adjectives; Formal questions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 Милинковић</w:t>
            </w:r>
          </w:p>
        </w:tc>
      </w:tr>
      <w:tr w:rsidR="00B65D59" w:rsidRPr="00B65D59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Default="00B65D59" w:rsidP="00B65D59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D422FF" w:rsidRDefault="00B65D59" w:rsidP="00B65D59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B65D59" w:rsidRDefault="00B65D59" w:rsidP="00B65D59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65D59">
              <w:rPr>
                <w:noProof/>
                <w:sz w:val="18"/>
                <w:szCs w:val="20"/>
                <w:lang w:val="sr-Cyrl-RS"/>
              </w:rPr>
              <w:t>Порекло и разноврсност живота 1.део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5D59" w:rsidRPr="0089796B" w:rsidRDefault="00B65D59" w:rsidP="00B65D59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26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1819FB" w:rsidRPr="0089796B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65D5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89796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26DE2" w:rsidRPr="00065B4B" w:rsidTr="00094BD0">
        <w:trPr>
          <w:trHeight w:val="26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094BD0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4D12B6" w:rsidRDefault="00094BD0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094BD0" w:rsidRDefault="00094BD0" w:rsidP="001D1D6A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Падежи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1D1D6A" w:rsidP="00094BD0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094BD0">
              <w:rPr>
                <w:noProof/>
                <w:sz w:val="20"/>
                <w:szCs w:val="20"/>
                <w:lang w:val="sr-Cyrl-RS"/>
              </w:rPr>
              <w:t>11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6DE2" w:rsidRPr="00AA1D35" w:rsidRDefault="00094BD0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1D1D6A" w:rsidRPr="00065B4B" w:rsidTr="00094BD0">
        <w:trPr>
          <w:trHeight w:val="2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094BD0" w:rsidP="00094BD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094BD0" w:rsidP="00094BD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писмени 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094BD0" w:rsidRDefault="00094BD0" w:rsidP="00094BD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Скупови, основни појмови геометрије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094BD0" w:rsidP="00094BD0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4D12B6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Радовановић</w:t>
            </w:r>
          </w:p>
        </w:tc>
      </w:tr>
      <w:tr w:rsidR="001D1D6A" w:rsidRPr="00094BD0" w:rsidTr="00094BD0">
        <w:trPr>
          <w:trHeight w:val="2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094BD0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094BD0" w:rsidRDefault="00094BD0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Possessive case; H</w:t>
            </w:r>
            <w:bookmarkStart w:id="0" w:name="_GoBack"/>
            <w:bookmarkEnd w:id="0"/>
            <w:r w:rsidRPr="00094BD0">
              <w:rPr>
                <w:noProof/>
                <w:sz w:val="18"/>
                <w:szCs w:val="20"/>
                <w:lang w:val="sr-Cyrl-RS"/>
              </w:rPr>
              <w:t>ave got; Plural of nouns; Questions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094BD0" w:rsidP="001D1D6A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Default="00094BD0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 Милинковић</w:t>
            </w:r>
          </w:p>
        </w:tc>
      </w:tr>
      <w:tr w:rsidR="00094BD0" w:rsidRPr="00094BD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</w:t>
            </w:r>
            <w:r>
              <w:rPr>
                <w:noProof/>
                <w:sz w:val="20"/>
                <w:szCs w:val="20"/>
                <w:lang w:val="sr-Cyrl-RS"/>
              </w:rPr>
              <w:t xml:space="preserve">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094BD0" w:rsidRDefault="00094BD0" w:rsidP="00094BD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Default="00094BD0" w:rsidP="00094BD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15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BD0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094BD0" w:rsidRPr="00094BD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094BD0" w:rsidRDefault="00094BD0" w:rsidP="00094BD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Дељивост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BD0" w:rsidRPr="004D12B6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</w:tbl>
    <w:p w:rsidR="00326DE2" w:rsidRPr="00991864" w:rsidRDefault="00326DE2" w:rsidP="00AA1D35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094BD0" w:rsidRDefault="00094BD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094BD0" w:rsidRDefault="00094BD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094BD0" w:rsidRDefault="00094BD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 w:rsidR="00B65D5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094BD0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89796B" w:rsidTr="004516C7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094BD0" w:rsidP="004516C7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094BD0" w:rsidP="004516C7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писмени </w:t>
            </w:r>
            <w:r w:rsidR="001D1D6A" w:rsidRPr="00AA1D35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094BD0" w:rsidP="004516C7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Present Simple; Gerund; Prepositions; Questions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094BD0" w:rsidP="00094BD0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="001D1D6A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1D1D6A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AA1D35" w:rsidRDefault="00094BD0" w:rsidP="004516C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 Милинковић</w:t>
            </w:r>
          </w:p>
        </w:tc>
      </w:tr>
      <w:tr w:rsidR="00F03573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094BD0" w:rsidP="00F035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094BD0" w:rsidP="00F03573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F03573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094BD0" w:rsidRDefault="00094BD0" w:rsidP="00F03573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Реченични чланови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F03573" w:rsidP="00094BD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094BD0">
              <w:rPr>
                <w:noProof/>
                <w:sz w:val="20"/>
                <w:szCs w:val="20"/>
                <w:lang w:val="sr-Cyrl-RS"/>
              </w:rPr>
              <w:t>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094BD0"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3573" w:rsidRPr="004D12B6" w:rsidRDefault="00F03573" w:rsidP="00F0357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094BD0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писмена вежба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094BD0" w:rsidRDefault="00094BD0" w:rsidP="00094BD0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Други писмени задатак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BD0" w:rsidRPr="004D12B6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094BD0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AA1D35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AA1D35" w:rsidRDefault="00094BD0" w:rsidP="00094BD0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094BD0" w:rsidRDefault="00094BD0" w:rsidP="00094BD0">
            <w:pPr>
              <w:spacing w:after="0"/>
              <w:ind w:left="-84" w:right="-218"/>
              <w:rPr>
                <w:noProof/>
                <w:sz w:val="18"/>
                <w:szCs w:val="20"/>
                <w:lang w:val="sr-Cyrl-RS"/>
              </w:rPr>
            </w:pPr>
            <w:r w:rsidRPr="00094BD0">
              <w:rPr>
                <w:noProof/>
                <w:sz w:val="18"/>
                <w:szCs w:val="20"/>
                <w:lang w:val="sr-Cyrl-RS"/>
              </w:rPr>
              <w:t>Дељивост, разломци (I део)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AA1D35" w:rsidRDefault="00094BD0" w:rsidP="00094BD0">
            <w:pPr>
              <w:spacing w:after="0"/>
              <w:ind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27. 12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BD0" w:rsidRPr="00AA1D35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</w:tbl>
    <w:p w:rsidR="00226A24" w:rsidRPr="00991864" w:rsidRDefault="00226A24">
      <w:pPr>
        <w:rPr>
          <w:rFonts w:cstheme="minorHAnsi"/>
          <w:noProof/>
          <w:sz w:val="12"/>
          <w:szCs w:val="12"/>
          <w:lang w:val="sr-Cyrl-RS"/>
        </w:rPr>
      </w:pPr>
    </w:p>
    <w:p w:rsidR="00AA1D35" w:rsidRPr="0089796B" w:rsidRDefault="00AA1D35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991864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13" w:rsidRDefault="00161513" w:rsidP="0089796B">
      <w:pPr>
        <w:spacing w:after="0" w:line="240" w:lineRule="auto"/>
      </w:pPr>
      <w:r>
        <w:separator/>
      </w:r>
    </w:p>
  </w:endnote>
  <w:endnote w:type="continuationSeparator" w:id="0">
    <w:p w:rsidR="00161513" w:rsidRDefault="0016151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13" w:rsidRDefault="00161513" w:rsidP="0089796B">
      <w:pPr>
        <w:spacing w:after="0" w:line="240" w:lineRule="auto"/>
      </w:pPr>
      <w:r>
        <w:separator/>
      </w:r>
    </w:p>
  </w:footnote>
  <w:footnote w:type="continuationSeparator" w:id="0">
    <w:p w:rsidR="00161513" w:rsidRDefault="0016151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94BD0"/>
    <w:rsid w:val="00145A73"/>
    <w:rsid w:val="00161513"/>
    <w:rsid w:val="001819FB"/>
    <w:rsid w:val="001D1D6A"/>
    <w:rsid w:val="00226A24"/>
    <w:rsid w:val="00326DE2"/>
    <w:rsid w:val="004D12B6"/>
    <w:rsid w:val="004F0942"/>
    <w:rsid w:val="00507686"/>
    <w:rsid w:val="005E1EDF"/>
    <w:rsid w:val="006071A2"/>
    <w:rsid w:val="006E23E4"/>
    <w:rsid w:val="0089796B"/>
    <w:rsid w:val="00991864"/>
    <w:rsid w:val="00A86836"/>
    <w:rsid w:val="00AA1D35"/>
    <w:rsid w:val="00B65D59"/>
    <w:rsid w:val="00B94C83"/>
    <w:rsid w:val="00D422FF"/>
    <w:rsid w:val="00E47167"/>
    <w:rsid w:val="00EF1CBC"/>
    <w:rsid w:val="00F03573"/>
    <w:rsid w:val="00F55009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B6BF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2022-02-26T21:09:00Z</dcterms:created>
  <dcterms:modified xsi:type="dcterms:W3CDTF">2022-10-04T04:13:00Z</dcterms:modified>
</cp:coreProperties>
</file>